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BD397" w14:textId="77777777" w:rsidR="005959D9" w:rsidRPr="00046D35" w:rsidRDefault="005959D9" w:rsidP="005959D9">
      <w:pPr>
        <w:spacing w:before="100" w:beforeAutospacing="1" w:after="240" w:line="240" w:lineRule="auto"/>
        <w:rPr>
          <w:rFonts w:ascii="Ubuntu" w:eastAsia="Times New Roman" w:hAnsi="Ubuntu" w:cs="Times New Roman"/>
          <w:b/>
          <w:lang w:eastAsia="nl-NL"/>
        </w:rPr>
      </w:pPr>
      <w:r w:rsidRPr="00046D35">
        <w:rPr>
          <w:rFonts w:ascii="Ubuntu" w:eastAsia="Times New Roman" w:hAnsi="Ubuntu" w:cs="Times New Roman"/>
          <w:b/>
          <w:lang w:eastAsia="nl-NL"/>
        </w:rPr>
        <w:t>Algemene informatie Action Learning vrijwilligersmanagement</w:t>
      </w:r>
    </w:p>
    <w:p w14:paraId="3971340D" w14:textId="77777777" w:rsidR="005959D9" w:rsidRPr="00046D35" w:rsidRDefault="005959D9" w:rsidP="005959D9">
      <w:pPr>
        <w:spacing w:before="100" w:beforeAutospacing="1" w:after="240" w:line="240" w:lineRule="auto"/>
        <w:rPr>
          <w:rFonts w:ascii="Ubuntu" w:eastAsia="Times New Roman" w:hAnsi="Ubuntu" w:cs="Times New Roman"/>
          <w:lang w:eastAsia="nl-NL"/>
        </w:rPr>
      </w:pPr>
      <w:r w:rsidRPr="00046D35">
        <w:rPr>
          <w:rFonts w:ascii="Ubuntu" w:eastAsia="Times New Roman" w:hAnsi="Ubuntu" w:cs="Times New Roman"/>
          <w:lang w:eastAsia="nl-NL"/>
        </w:rPr>
        <w:t>Pons Academie</w:t>
      </w:r>
    </w:p>
    <w:p w14:paraId="2C3DF435" w14:textId="31781D21" w:rsidR="00E25B18" w:rsidRPr="00046D35" w:rsidRDefault="00E25B18" w:rsidP="005959D9">
      <w:pPr>
        <w:spacing w:before="100" w:beforeAutospacing="1" w:after="240" w:line="240" w:lineRule="auto"/>
        <w:rPr>
          <w:rFonts w:ascii="Ubuntu" w:eastAsia="Times New Roman" w:hAnsi="Ubuntu" w:cs="Times New Roman"/>
          <w:lang w:eastAsia="nl-NL"/>
        </w:rPr>
      </w:pPr>
      <w:r w:rsidRPr="00046D35">
        <w:rPr>
          <w:rFonts w:ascii="Ubuntu" w:eastAsia="Times New Roman" w:hAnsi="Ubuntu" w:cs="Times New Roman"/>
          <w:b/>
          <w:lang w:eastAsia="nl-NL"/>
        </w:rPr>
        <w:t>Algemene informatie</w:t>
      </w:r>
    </w:p>
    <w:p w14:paraId="3872493F" w14:textId="3814447C" w:rsidR="00E25B18" w:rsidRPr="00046D35" w:rsidRDefault="00E25B18" w:rsidP="005959D9">
      <w:pPr>
        <w:spacing w:before="100" w:beforeAutospacing="1" w:after="240" w:line="240" w:lineRule="auto"/>
        <w:rPr>
          <w:rFonts w:ascii="Ubuntu" w:eastAsia="Times New Roman" w:hAnsi="Ubuntu" w:cs="Times New Roman"/>
          <w:lang w:eastAsia="nl-NL"/>
        </w:rPr>
      </w:pPr>
      <w:r w:rsidRPr="00046D35">
        <w:rPr>
          <w:rFonts w:ascii="Ubuntu" w:eastAsia="Times New Roman" w:hAnsi="Ubuntu" w:cs="Times New Roman"/>
          <w:lang w:eastAsia="nl-NL"/>
        </w:rPr>
        <w:t>De opleiding bestaat uit de volgende onderdelen:</w:t>
      </w:r>
    </w:p>
    <w:p w14:paraId="7C940BCE" w14:textId="088055A5" w:rsidR="00E25B18" w:rsidRPr="00046D35" w:rsidRDefault="00E25B18" w:rsidP="00E25B18">
      <w:pPr>
        <w:pStyle w:val="Lijstalinea"/>
        <w:numPr>
          <w:ilvl w:val="0"/>
          <w:numId w:val="3"/>
        </w:numPr>
        <w:spacing w:before="100" w:beforeAutospacing="1" w:after="240" w:line="240" w:lineRule="auto"/>
        <w:rPr>
          <w:rFonts w:ascii="Ubuntu" w:eastAsia="Times New Roman" w:hAnsi="Ubuntu" w:cs="Times New Roman"/>
          <w:lang w:eastAsia="nl-NL"/>
        </w:rPr>
      </w:pPr>
      <w:r w:rsidRPr="00046D35">
        <w:rPr>
          <w:rFonts w:ascii="Ubuntu" w:eastAsia="Times New Roman" w:hAnsi="Ubuntu" w:cs="Times New Roman"/>
          <w:lang w:eastAsia="nl-NL"/>
        </w:rPr>
        <w:t>9 lesdagen</w:t>
      </w:r>
    </w:p>
    <w:p w14:paraId="3E624487" w14:textId="5BFD0540" w:rsidR="00E25B18" w:rsidRPr="00046D35" w:rsidRDefault="00E25B18" w:rsidP="00E25B18">
      <w:pPr>
        <w:pStyle w:val="Lijstalinea"/>
        <w:numPr>
          <w:ilvl w:val="0"/>
          <w:numId w:val="3"/>
        </w:numPr>
        <w:spacing w:before="100" w:beforeAutospacing="1" w:after="240" w:line="240" w:lineRule="auto"/>
        <w:rPr>
          <w:rFonts w:ascii="Ubuntu" w:eastAsia="Times New Roman" w:hAnsi="Ubuntu" w:cs="Times New Roman"/>
          <w:lang w:eastAsia="nl-NL"/>
        </w:rPr>
      </w:pPr>
      <w:r w:rsidRPr="00046D35">
        <w:rPr>
          <w:rFonts w:ascii="Ubuntu" w:eastAsia="Times New Roman" w:hAnsi="Ubuntu" w:cs="Times New Roman"/>
          <w:lang w:eastAsia="nl-NL"/>
        </w:rPr>
        <w:t>10 leerteambijeenkomsten</w:t>
      </w:r>
    </w:p>
    <w:p w14:paraId="14BF586C" w14:textId="0E77B2FD" w:rsidR="00E25B18" w:rsidRPr="00046D35" w:rsidRDefault="00E25B18" w:rsidP="00E25B18">
      <w:pPr>
        <w:pStyle w:val="Lijstalinea"/>
        <w:numPr>
          <w:ilvl w:val="0"/>
          <w:numId w:val="3"/>
        </w:numPr>
        <w:spacing w:before="100" w:beforeAutospacing="1" w:after="240" w:line="240" w:lineRule="auto"/>
        <w:rPr>
          <w:rFonts w:ascii="Ubuntu" w:eastAsia="Times New Roman" w:hAnsi="Ubuntu" w:cs="Times New Roman"/>
          <w:lang w:eastAsia="nl-NL"/>
        </w:rPr>
      </w:pPr>
      <w:r w:rsidRPr="00046D35">
        <w:rPr>
          <w:rFonts w:ascii="Ubuntu" w:eastAsia="Times New Roman" w:hAnsi="Ubuntu" w:cs="Times New Roman"/>
          <w:lang w:eastAsia="nl-NL"/>
        </w:rPr>
        <w:t>De uitvoering van een eigen project in de eigen organisatie</w:t>
      </w:r>
    </w:p>
    <w:p w14:paraId="211A443E" w14:textId="23C3F462" w:rsidR="00E25B18" w:rsidRPr="00046D35" w:rsidRDefault="00E25B18" w:rsidP="00E25B18">
      <w:pPr>
        <w:pStyle w:val="Lijstalinea"/>
        <w:numPr>
          <w:ilvl w:val="0"/>
          <w:numId w:val="3"/>
        </w:numPr>
        <w:spacing w:before="100" w:beforeAutospacing="1" w:after="240" w:line="240" w:lineRule="auto"/>
        <w:rPr>
          <w:rFonts w:ascii="Ubuntu" w:eastAsia="Times New Roman" w:hAnsi="Ubuntu" w:cs="Times New Roman"/>
          <w:lang w:eastAsia="nl-NL"/>
        </w:rPr>
      </w:pPr>
      <w:r w:rsidRPr="00046D35">
        <w:rPr>
          <w:rFonts w:ascii="Ubuntu" w:eastAsia="Times New Roman" w:hAnsi="Ubuntu" w:cs="Times New Roman"/>
          <w:lang w:eastAsia="nl-NL"/>
        </w:rPr>
        <w:t>Het maken van een organisatie-analyse</w:t>
      </w:r>
    </w:p>
    <w:p w14:paraId="078CB577" w14:textId="154A3C6E" w:rsidR="00E25B18" w:rsidRPr="00046D35" w:rsidRDefault="00E25B18" w:rsidP="00E25B18">
      <w:pPr>
        <w:pStyle w:val="Lijstalinea"/>
        <w:numPr>
          <w:ilvl w:val="0"/>
          <w:numId w:val="3"/>
        </w:numPr>
        <w:spacing w:before="100" w:beforeAutospacing="1" w:after="240" w:line="240" w:lineRule="auto"/>
        <w:rPr>
          <w:rFonts w:ascii="Ubuntu" w:eastAsia="Times New Roman" w:hAnsi="Ubuntu" w:cs="Times New Roman"/>
          <w:lang w:eastAsia="nl-NL"/>
        </w:rPr>
      </w:pPr>
      <w:r w:rsidRPr="00046D35">
        <w:rPr>
          <w:rFonts w:ascii="Ubuntu" w:eastAsia="Times New Roman" w:hAnsi="Ubuntu" w:cs="Times New Roman"/>
          <w:lang w:eastAsia="nl-NL"/>
        </w:rPr>
        <w:t>1 dag voor de eindpresentaties</w:t>
      </w:r>
    </w:p>
    <w:p w14:paraId="1AD41376" w14:textId="1EE5066E" w:rsidR="00E25B18" w:rsidRPr="00046D35" w:rsidRDefault="005959D9" w:rsidP="005959D9">
      <w:pPr>
        <w:spacing w:before="100" w:beforeAutospacing="1" w:after="240" w:line="240" w:lineRule="auto"/>
        <w:rPr>
          <w:rFonts w:ascii="Ubuntu" w:eastAsia="Times New Roman" w:hAnsi="Ubuntu" w:cs="Times New Roman"/>
          <w:lang w:eastAsia="nl-NL"/>
        </w:rPr>
      </w:pPr>
      <w:r w:rsidRPr="005959D9">
        <w:rPr>
          <w:rFonts w:ascii="Ubuntu" w:eastAsia="Times New Roman" w:hAnsi="Ubuntu" w:cs="Times New Roman"/>
          <w:lang w:eastAsia="nl-NL"/>
        </w:rPr>
        <w:t xml:space="preserve">Gedurende deze opleiding staat </w:t>
      </w:r>
      <w:r w:rsidR="00E25B18" w:rsidRPr="00046D35">
        <w:rPr>
          <w:rFonts w:ascii="Ubuntu" w:eastAsia="Times New Roman" w:hAnsi="Ubuntu" w:cs="Times New Roman"/>
          <w:lang w:eastAsia="nl-NL"/>
        </w:rPr>
        <w:t>d</w:t>
      </w:r>
      <w:r w:rsidRPr="005959D9">
        <w:rPr>
          <w:rFonts w:ascii="Ubuntu" w:eastAsia="Times New Roman" w:hAnsi="Ubuntu" w:cs="Times New Roman"/>
          <w:lang w:eastAsia="nl-NL"/>
        </w:rPr>
        <w:t>e werkpraktijk centraal. De in de lesda</w:t>
      </w:r>
      <w:r w:rsidR="00E25B18" w:rsidRPr="00046D35">
        <w:rPr>
          <w:rFonts w:ascii="Ubuntu" w:eastAsia="Times New Roman" w:hAnsi="Ubuntu" w:cs="Times New Roman"/>
          <w:lang w:eastAsia="nl-NL"/>
        </w:rPr>
        <w:t>gen gepresenteerde kennis wordt zoveel mogelijk</w:t>
      </w:r>
      <w:r w:rsidRPr="005959D9">
        <w:rPr>
          <w:rFonts w:ascii="Ubuntu" w:eastAsia="Times New Roman" w:hAnsi="Ubuntu" w:cs="Times New Roman"/>
          <w:lang w:eastAsia="nl-NL"/>
        </w:rPr>
        <w:t xml:space="preserve"> direct toe</w:t>
      </w:r>
      <w:r w:rsidR="00E25B18" w:rsidRPr="00046D35">
        <w:rPr>
          <w:rFonts w:ascii="Ubuntu" w:eastAsia="Times New Roman" w:hAnsi="Ubuntu" w:cs="Times New Roman"/>
          <w:lang w:eastAsia="nl-NL"/>
        </w:rPr>
        <w:t>gepast</w:t>
      </w:r>
      <w:r w:rsidRPr="005959D9">
        <w:rPr>
          <w:rFonts w:ascii="Ubuntu" w:eastAsia="Times New Roman" w:hAnsi="Ubuntu" w:cs="Times New Roman"/>
          <w:lang w:eastAsia="nl-NL"/>
        </w:rPr>
        <w:t xml:space="preserve"> in je werkpraktijk</w:t>
      </w:r>
      <w:r w:rsidR="00E25B18" w:rsidRPr="00046D35">
        <w:rPr>
          <w:rFonts w:ascii="Ubuntu" w:eastAsia="Times New Roman" w:hAnsi="Ubuntu" w:cs="Times New Roman"/>
          <w:lang w:eastAsia="nl-NL"/>
        </w:rPr>
        <w:t xml:space="preserve"> doordat de student gedurende de opleiding werkt aan de oplossing van een probleem binnen de organisatie. Dit doet de student middels de uitvoering van een Action Learning Project. </w:t>
      </w:r>
    </w:p>
    <w:p w14:paraId="295525E8" w14:textId="77777777" w:rsidR="00E25B18" w:rsidRPr="00046D35" w:rsidRDefault="00E25B18" w:rsidP="00E25B18">
      <w:pPr>
        <w:rPr>
          <w:rFonts w:ascii="Ubuntu" w:hAnsi="Ubuntu"/>
          <w:b/>
        </w:rPr>
      </w:pPr>
      <w:r w:rsidRPr="00046D35">
        <w:rPr>
          <w:rFonts w:ascii="Ubuntu" w:hAnsi="Ubuntu"/>
          <w:b/>
        </w:rPr>
        <w:t>Doelgroep</w:t>
      </w:r>
    </w:p>
    <w:p w14:paraId="429C023C" w14:textId="77777777" w:rsidR="00E25B18" w:rsidRPr="00046D35" w:rsidRDefault="00E25B18" w:rsidP="00E25B18">
      <w:pPr>
        <w:rPr>
          <w:rFonts w:ascii="Ubuntu" w:hAnsi="Ubuntu"/>
        </w:rPr>
      </w:pPr>
      <w:r w:rsidRPr="00046D35">
        <w:rPr>
          <w:rFonts w:ascii="Ubuntu" w:hAnsi="Ubuntu"/>
        </w:rPr>
        <w:t>Je hebt een hbo-opleiding succesvol afgerond, of werkervaring op hbo-niveau. Je hebt een functie waarin je invloed kunt uitoefenen op het vrijwilligersbeleid van je organisatie. Wellicht werk je in de welzijn, de zorg, of in de sport en vraag je jezelf af op welke manier je vrijwilligers beter aan je organisatie kunt binden en op welke wijze je hun inzet beter kunt inbedden in je organisatie.</w:t>
      </w:r>
    </w:p>
    <w:p w14:paraId="46E6BBA7" w14:textId="27830EA6" w:rsidR="005959D9" w:rsidRPr="005959D9" w:rsidRDefault="00E25B18" w:rsidP="005959D9">
      <w:pPr>
        <w:spacing w:before="100" w:beforeAutospacing="1" w:after="240" w:line="240" w:lineRule="auto"/>
        <w:rPr>
          <w:rFonts w:ascii="Ubuntu" w:eastAsia="Times New Roman" w:hAnsi="Ubuntu" w:cs="Times New Roman"/>
          <w:lang w:eastAsia="nl-NL"/>
        </w:rPr>
      </w:pPr>
      <w:r w:rsidRPr="00046D35">
        <w:rPr>
          <w:rFonts w:ascii="Ubuntu" w:eastAsia="Times New Roman" w:hAnsi="Ubuntu" w:cs="Times New Roman"/>
          <w:b/>
          <w:lang w:eastAsia="nl-NL"/>
        </w:rPr>
        <w:t xml:space="preserve">Lesdagen </w:t>
      </w:r>
      <w:r w:rsidR="005959D9" w:rsidRPr="005959D9">
        <w:rPr>
          <w:rFonts w:ascii="Ubuntu" w:eastAsia="Times New Roman" w:hAnsi="Ubuntu" w:cs="Times New Roman"/>
          <w:lang w:eastAsia="nl-NL"/>
        </w:rPr>
        <w:br/>
        <w:t>De thema</w:t>
      </w:r>
      <w:r w:rsidRPr="00046D35">
        <w:rPr>
          <w:rFonts w:ascii="Ubuntu" w:eastAsia="Times New Roman" w:hAnsi="Ubuntu" w:cs="Times New Roman"/>
          <w:lang w:eastAsia="nl-NL"/>
        </w:rPr>
        <w:t>’</w:t>
      </w:r>
      <w:r w:rsidR="005959D9" w:rsidRPr="005959D9">
        <w:rPr>
          <w:rFonts w:ascii="Ubuntu" w:eastAsia="Times New Roman" w:hAnsi="Ubuntu" w:cs="Times New Roman"/>
          <w:lang w:eastAsia="nl-NL"/>
        </w:rPr>
        <w:t>s die</w:t>
      </w:r>
      <w:r w:rsidRPr="00046D35">
        <w:rPr>
          <w:rFonts w:ascii="Ubuntu" w:eastAsia="Times New Roman" w:hAnsi="Ubuntu" w:cs="Times New Roman"/>
          <w:lang w:eastAsia="nl-NL"/>
        </w:rPr>
        <w:t xml:space="preserve"> in de lesdagen</w:t>
      </w:r>
      <w:r w:rsidR="005959D9" w:rsidRPr="005959D9">
        <w:rPr>
          <w:rFonts w:ascii="Ubuntu" w:eastAsia="Times New Roman" w:hAnsi="Ubuntu" w:cs="Times New Roman"/>
          <w:lang w:eastAsia="nl-NL"/>
        </w:rPr>
        <w:t xml:space="preserve"> aan de orde komen zijn:</w:t>
      </w:r>
    </w:p>
    <w:p w14:paraId="1CB9C2D9" w14:textId="77777777" w:rsidR="005959D9" w:rsidRPr="005959D9" w:rsidRDefault="005959D9" w:rsidP="00E25B18">
      <w:pPr>
        <w:numPr>
          <w:ilvl w:val="0"/>
          <w:numId w:val="4"/>
        </w:numPr>
        <w:spacing w:before="100" w:beforeAutospacing="1" w:after="100" w:afterAutospacing="1" w:line="240" w:lineRule="auto"/>
        <w:rPr>
          <w:rFonts w:ascii="Ubuntu" w:eastAsia="Times New Roman" w:hAnsi="Ubuntu" w:cs="Times New Roman"/>
          <w:lang w:eastAsia="nl-NL"/>
        </w:rPr>
      </w:pPr>
      <w:r w:rsidRPr="005959D9">
        <w:rPr>
          <w:rFonts w:ascii="Ubuntu" w:eastAsia="Times New Roman" w:hAnsi="Ubuntu" w:cs="Times New Roman"/>
          <w:lang w:eastAsia="nl-NL"/>
        </w:rPr>
        <w:t>Trends en ontwikkelingen in het vrijwilligerswerk</w:t>
      </w:r>
    </w:p>
    <w:p w14:paraId="1D74B5C2" w14:textId="77777777" w:rsidR="005959D9" w:rsidRPr="005959D9" w:rsidRDefault="005959D9" w:rsidP="00E25B18">
      <w:pPr>
        <w:numPr>
          <w:ilvl w:val="0"/>
          <w:numId w:val="4"/>
        </w:numPr>
        <w:spacing w:before="100" w:beforeAutospacing="1" w:after="100" w:afterAutospacing="1" w:line="240" w:lineRule="auto"/>
        <w:rPr>
          <w:rFonts w:ascii="Ubuntu" w:eastAsia="Times New Roman" w:hAnsi="Ubuntu" w:cs="Times New Roman"/>
          <w:lang w:eastAsia="nl-NL"/>
        </w:rPr>
      </w:pPr>
      <w:r w:rsidRPr="005959D9">
        <w:rPr>
          <w:rFonts w:ascii="Ubuntu" w:eastAsia="Times New Roman" w:hAnsi="Ubuntu" w:cs="Times New Roman"/>
          <w:lang w:eastAsia="nl-NL"/>
        </w:rPr>
        <w:t>Vrijwilligers in uw organisatie: welke eisen stellen vrijwilligers aan uw organisatie</w:t>
      </w:r>
    </w:p>
    <w:p w14:paraId="216D8C6D" w14:textId="77777777" w:rsidR="005959D9" w:rsidRPr="005959D9" w:rsidRDefault="005959D9" w:rsidP="00E25B18">
      <w:pPr>
        <w:numPr>
          <w:ilvl w:val="0"/>
          <w:numId w:val="4"/>
        </w:numPr>
        <w:spacing w:before="100" w:beforeAutospacing="1" w:after="100" w:afterAutospacing="1" w:line="240" w:lineRule="auto"/>
        <w:rPr>
          <w:rFonts w:ascii="Ubuntu" w:eastAsia="Times New Roman" w:hAnsi="Ubuntu" w:cs="Times New Roman"/>
          <w:lang w:eastAsia="nl-NL"/>
        </w:rPr>
      </w:pPr>
      <w:r w:rsidRPr="005959D9">
        <w:rPr>
          <w:rFonts w:ascii="Ubuntu" w:eastAsia="Times New Roman" w:hAnsi="Ubuntu" w:cs="Times New Roman"/>
          <w:lang w:eastAsia="nl-NL"/>
        </w:rPr>
        <w:t>Projectmanagement</w:t>
      </w:r>
    </w:p>
    <w:p w14:paraId="02B0E6E0" w14:textId="31BC7860" w:rsidR="005959D9" w:rsidRPr="00046D35" w:rsidRDefault="005959D9" w:rsidP="00E25B18">
      <w:pPr>
        <w:numPr>
          <w:ilvl w:val="0"/>
          <w:numId w:val="4"/>
        </w:numPr>
        <w:spacing w:before="100" w:beforeAutospacing="1" w:after="100" w:afterAutospacing="1" w:line="240" w:lineRule="auto"/>
        <w:rPr>
          <w:rFonts w:ascii="Ubuntu" w:eastAsia="Times New Roman" w:hAnsi="Ubuntu" w:cs="Times New Roman"/>
          <w:lang w:eastAsia="nl-NL"/>
        </w:rPr>
      </w:pPr>
      <w:r w:rsidRPr="005959D9">
        <w:rPr>
          <w:rFonts w:ascii="Ubuntu" w:eastAsia="Times New Roman" w:hAnsi="Ubuntu" w:cs="Times New Roman"/>
          <w:lang w:eastAsia="nl-NL"/>
        </w:rPr>
        <w:t>Inleiding in de methodiek van Action Learning</w:t>
      </w:r>
      <w:r w:rsidR="00046D35">
        <w:rPr>
          <w:rFonts w:ascii="Ubuntu" w:eastAsia="Times New Roman" w:hAnsi="Ubuntu" w:cs="Times New Roman"/>
          <w:lang w:eastAsia="nl-NL"/>
        </w:rPr>
        <w:t xml:space="preserve"> (verder uitgelegd in de leerteambijeenkomsten)</w:t>
      </w:r>
      <w:bookmarkStart w:id="0" w:name="_GoBack"/>
      <w:bookmarkEnd w:id="0"/>
    </w:p>
    <w:p w14:paraId="5795D878" w14:textId="77777777" w:rsidR="005959D9" w:rsidRPr="005959D9" w:rsidRDefault="005959D9" w:rsidP="00E25B18">
      <w:pPr>
        <w:numPr>
          <w:ilvl w:val="0"/>
          <w:numId w:val="4"/>
        </w:numPr>
        <w:spacing w:before="100" w:beforeAutospacing="1" w:after="100" w:afterAutospacing="1" w:line="240" w:lineRule="auto"/>
        <w:rPr>
          <w:rFonts w:ascii="Ubuntu" w:eastAsia="Times New Roman" w:hAnsi="Ubuntu" w:cs="Times New Roman"/>
          <w:lang w:eastAsia="nl-NL"/>
        </w:rPr>
      </w:pPr>
      <w:r w:rsidRPr="00046D35">
        <w:rPr>
          <w:rFonts w:ascii="Ubuntu" w:eastAsia="Times New Roman" w:hAnsi="Ubuntu" w:cs="Times New Roman"/>
          <w:lang w:eastAsia="nl-NL"/>
        </w:rPr>
        <w:t>Motivatie van vrijwilligers</w:t>
      </w:r>
    </w:p>
    <w:p w14:paraId="2A9E5D2C" w14:textId="77777777" w:rsidR="005959D9" w:rsidRPr="005959D9" w:rsidRDefault="005959D9" w:rsidP="00E25B18">
      <w:pPr>
        <w:numPr>
          <w:ilvl w:val="0"/>
          <w:numId w:val="4"/>
        </w:numPr>
        <w:spacing w:before="100" w:beforeAutospacing="1" w:after="100" w:afterAutospacing="1" w:line="240" w:lineRule="auto"/>
        <w:rPr>
          <w:rFonts w:ascii="Ubuntu" w:eastAsia="Times New Roman" w:hAnsi="Ubuntu" w:cs="Times New Roman"/>
          <w:lang w:eastAsia="nl-NL"/>
        </w:rPr>
      </w:pPr>
      <w:r w:rsidRPr="005959D9">
        <w:rPr>
          <w:rFonts w:ascii="Ubuntu" w:eastAsia="Times New Roman" w:hAnsi="Ubuntu" w:cs="Times New Roman"/>
          <w:lang w:eastAsia="nl-NL"/>
        </w:rPr>
        <w:t>HRM 1: instroom, doorstroom, uitstroom</w:t>
      </w:r>
    </w:p>
    <w:p w14:paraId="186928D8" w14:textId="77777777" w:rsidR="005959D9" w:rsidRPr="005959D9" w:rsidRDefault="005959D9" w:rsidP="00E25B18">
      <w:pPr>
        <w:numPr>
          <w:ilvl w:val="0"/>
          <w:numId w:val="4"/>
        </w:numPr>
        <w:spacing w:before="100" w:beforeAutospacing="1" w:after="100" w:afterAutospacing="1" w:line="240" w:lineRule="auto"/>
        <w:rPr>
          <w:rFonts w:ascii="Ubuntu" w:eastAsia="Times New Roman" w:hAnsi="Ubuntu" w:cs="Times New Roman"/>
          <w:lang w:eastAsia="nl-NL"/>
        </w:rPr>
      </w:pPr>
      <w:r w:rsidRPr="005959D9">
        <w:rPr>
          <w:rFonts w:ascii="Ubuntu" w:eastAsia="Times New Roman" w:hAnsi="Ubuntu" w:cs="Times New Roman"/>
          <w:lang w:eastAsia="nl-NL"/>
        </w:rPr>
        <w:t>HRM 2: psychologisch contract, inspraak, beloning, beoordeling</w:t>
      </w:r>
    </w:p>
    <w:p w14:paraId="1550A15E" w14:textId="77777777" w:rsidR="005959D9" w:rsidRPr="005959D9" w:rsidRDefault="005959D9" w:rsidP="00E25B18">
      <w:pPr>
        <w:numPr>
          <w:ilvl w:val="0"/>
          <w:numId w:val="4"/>
        </w:numPr>
        <w:spacing w:before="100" w:beforeAutospacing="1" w:after="100" w:afterAutospacing="1" w:line="240" w:lineRule="auto"/>
        <w:rPr>
          <w:rFonts w:ascii="Ubuntu" w:eastAsia="Times New Roman" w:hAnsi="Ubuntu" w:cs="Times New Roman"/>
          <w:lang w:eastAsia="nl-NL"/>
        </w:rPr>
      </w:pPr>
      <w:r w:rsidRPr="005959D9">
        <w:rPr>
          <w:rFonts w:ascii="Ubuntu" w:eastAsia="Times New Roman" w:hAnsi="Ubuntu" w:cs="Times New Roman"/>
          <w:lang w:eastAsia="nl-NL"/>
        </w:rPr>
        <w:t>PR en (interne) communicatie</w:t>
      </w:r>
    </w:p>
    <w:p w14:paraId="514B3DC8" w14:textId="77777777" w:rsidR="005959D9" w:rsidRPr="005959D9" w:rsidRDefault="005959D9" w:rsidP="00E25B18">
      <w:pPr>
        <w:numPr>
          <w:ilvl w:val="0"/>
          <w:numId w:val="4"/>
        </w:numPr>
        <w:spacing w:before="100" w:beforeAutospacing="1" w:after="100" w:afterAutospacing="1" w:line="240" w:lineRule="auto"/>
        <w:rPr>
          <w:rFonts w:ascii="Ubuntu" w:eastAsia="Times New Roman" w:hAnsi="Ubuntu" w:cs="Times New Roman"/>
          <w:lang w:eastAsia="nl-NL"/>
        </w:rPr>
      </w:pPr>
      <w:r w:rsidRPr="005959D9">
        <w:rPr>
          <w:rFonts w:ascii="Ubuntu" w:eastAsia="Times New Roman" w:hAnsi="Ubuntu" w:cs="Times New Roman"/>
          <w:lang w:eastAsia="nl-NL"/>
        </w:rPr>
        <w:t>Begeleiden van vrijwilligers: management vaardigheden</w:t>
      </w:r>
      <w:r w:rsidRPr="00046D35">
        <w:rPr>
          <w:rFonts w:ascii="Ubuntu" w:eastAsia="Times New Roman" w:hAnsi="Ubuntu" w:cs="Times New Roman"/>
          <w:lang w:eastAsia="nl-NL"/>
        </w:rPr>
        <w:t xml:space="preserve"> (met een acteur)</w:t>
      </w:r>
    </w:p>
    <w:p w14:paraId="4E8E090F" w14:textId="12942EB1" w:rsidR="005959D9" w:rsidRPr="00046D35" w:rsidRDefault="005959D9" w:rsidP="00E25B18">
      <w:pPr>
        <w:numPr>
          <w:ilvl w:val="0"/>
          <w:numId w:val="4"/>
        </w:numPr>
        <w:spacing w:before="100" w:beforeAutospacing="1" w:after="100" w:afterAutospacing="1" w:line="240" w:lineRule="auto"/>
        <w:rPr>
          <w:rFonts w:ascii="Ubuntu" w:eastAsia="Times New Roman" w:hAnsi="Ubuntu" w:cs="Times New Roman"/>
          <w:lang w:eastAsia="nl-NL"/>
        </w:rPr>
      </w:pPr>
      <w:r w:rsidRPr="005959D9">
        <w:rPr>
          <w:rFonts w:ascii="Ubuntu" w:eastAsia="Times New Roman" w:hAnsi="Ubuntu" w:cs="Times New Roman"/>
          <w:lang w:eastAsia="nl-NL"/>
        </w:rPr>
        <w:t>Begeleiden van vrijwilligers: begeleiden van werkoverleg en intervisie</w:t>
      </w:r>
      <w:r w:rsidR="00E25B18" w:rsidRPr="00046D35">
        <w:rPr>
          <w:rFonts w:ascii="Ubuntu" w:eastAsia="Times New Roman" w:hAnsi="Ubuntu" w:cs="Times New Roman"/>
          <w:lang w:eastAsia="nl-NL"/>
        </w:rPr>
        <w:t xml:space="preserve"> (met een acteur)</w:t>
      </w:r>
    </w:p>
    <w:p w14:paraId="59CFE7E8" w14:textId="7295DEED" w:rsidR="00E25B18" w:rsidRPr="00046D35" w:rsidRDefault="00E25B18" w:rsidP="00E25B18">
      <w:pPr>
        <w:spacing w:before="100" w:beforeAutospacing="1" w:after="100" w:afterAutospacing="1" w:line="240" w:lineRule="auto"/>
        <w:rPr>
          <w:rFonts w:ascii="Ubuntu" w:eastAsia="Times New Roman" w:hAnsi="Ubuntu" w:cs="Times New Roman"/>
          <w:b/>
          <w:lang w:eastAsia="nl-NL"/>
        </w:rPr>
      </w:pPr>
      <w:r w:rsidRPr="00046D35">
        <w:rPr>
          <w:rFonts w:ascii="Ubuntu" w:eastAsia="Times New Roman" w:hAnsi="Ubuntu" w:cs="Times New Roman"/>
          <w:b/>
          <w:lang w:eastAsia="nl-NL"/>
        </w:rPr>
        <w:t>Leerteambijeenkomsten</w:t>
      </w:r>
    </w:p>
    <w:p w14:paraId="7A9630AA" w14:textId="3B1BE878" w:rsidR="00E25B18" w:rsidRPr="005959D9" w:rsidRDefault="00E25B18" w:rsidP="00E25B18">
      <w:pPr>
        <w:spacing w:before="100" w:beforeAutospacing="1" w:after="100" w:afterAutospacing="1" w:line="240" w:lineRule="auto"/>
        <w:rPr>
          <w:rFonts w:ascii="Ubuntu" w:eastAsia="Times New Roman" w:hAnsi="Ubuntu" w:cs="Times New Roman"/>
          <w:lang w:eastAsia="nl-NL"/>
        </w:rPr>
      </w:pPr>
      <w:r w:rsidRPr="00046D35">
        <w:rPr>
          <w:rFonts w:ascii="Ubuntu" w:eastAsia="Times New Roman" w:hAnsi="Ubuntu" w:cs="Times New Roman"/>
          <w:lang w:eastAsia="nl-NL"/>
        </w:rPr>
        <w:t xml:space="preserve">Er worden tien leerteambijeenkomsten gepland. Een leerteam is een groep van 4 tot 6 studenten. Vijf van de tien leerteambijeenkomsten worden begeleid door een leerteambegeleider die ervaring heeft in de uitvoering van Action Learning Projecten. De voortgang van de eigen projecten en de </w:t>
      </w:r>
      <w:r w:rsidR="00046D35" w:rsidRPr="00046D35">
        <w:rPr>
          <w:rFonts w:ascii="Ubuntu" w:eastAsia="Times New Roman" w:hAnsi="Ubuntu" w:cs="Times New Roman"/>
          <w:lang w:eastAsia="nl-NL"/>
        </w:rPr>
        <w:t xml:space="preserve">toepassing van de in de lesdagen opgedane kennis wordt besproken en ondersteund in het leerteam. </w:t>
      </w:r>
    </w:p>
    <w:p w14:paraId="5570A087" w14:textId="459F3B20" w:rsidR="00E25B18" w:rsidRPr="00046D35" w:rsidRDefault="00E25B18" w:rsidP="005959D9">
      <w:pPr>
        <w:spacing w:before="100" w:beforeAutospacing="1" w:after="100" w:afterAutospacing="1" w:line="240" w:lineRule="auto"/>
        <w:rPr>
          <w:rFonts w:ascii="Ubuntu" w:eastAsia="Times New Roman" w:hAnsi="Ubuntu" w:cs="Times New Roman"/>
          <w:lang w:eastAsia="nl-NL"/>
        </w:rPr>
      </w:pPr>
      <w:r w:rsidRPr="00046D35">
        <w:rPr>
          <w:rFonts w:ascii="Ubuntu" w:eastAsia="Times New Roman" w:hAnsi="Ubuntu" w:cs="Times New Roman"/>
          <w:b/>
          <w:lang w:eastAsia="nl-NL"/>
        </w:rPr>
        <w:t>Toetsing</w:t>
      </w:r>
    </w:p>
    <w:p w14:paraId="4EC791D0" w14:textId="5D2EAD1F" w:rsidR="00E25B18" w:rsidRPr="00046D35" w:rsidRDefault="00E25B18" w:rsidP="005959D9">
      <w:pPr>
        <w:spacing w:before="100" w:beforeAutospacing="1" w:after="100" w:afterAutospacing="1" w:line="240" w:lineRule="auto"/>
        <w:rPr>
          <w:rFonts w:ascii="Ubuntu" w:eastAsia="Times New Roman" w:hAnsi="Ubuntu" w:cs="Times New Roman"/>
          <w:lang w:eastAsia="nl-NL"/>
        </w:rPr>
      </w:pPr>
      <w:r w:rsidRPr="00046D35">
        <w:rPr>
          <w:rFonts w:ascii="Ubuntu" w:eastAsia="Times New Roman" w:hAnsi="Ubuntu" w:cs="Times New Roman"/>
          <w:lang w:eastAsia="nl-NL"/>
        </w:rPr>
        <w:t>De toetsing bestaat uit de volgende onderdelen:</w:t>
      </w:r>
    </w:p>
    <w:p w14:paraId="62B45ADF" w14:textId="061101FA" w:rsidR="00E25B18" w:rsidRPr="00046D35" w:rsidRDefault="00E25B18" w:rsidP="00E25B18">
      <w:pPr>
        <w:pStyle w:val="Lijstalinea"/>
        <w:numPr>
          <w:ilvl w:val="0"/>
          <w:numId w:val="5"/>
        </w:numPr>
        <w:spacing w:before="100" w:beforeAutospacing="1" w:after="100" w:afterAutospacing="1" w:line="240" w:lineRule="auto"/>
        <w:rPr>
          <w:rFonts w:ascii="Ubuntu" w:eastAsia="Times New Roman" w:hAnsi="Ubuntu" w:cs="Times New Roman"/>
          <w:lang w:eastAsia="nl-NL"/>
        </w:rPr>
      </w:pPr>
      <w:r w:rsidRPr="00046D35">
        <w:rPr>
          <w:rFonts w:ascii="Ubuntu" w:eastAsia="Times New Roman" w:hAnsi="Ubuntu" w:cs="Times New Roman"/>
          <w:lang w:eastAsia="nl-NL"/>
        </w:rPr>
        <w:lastRenderedPageBreak/>
        <w:t>Een organisatie analyse van de eigen organisatie</w:t>
      </w:r>
    </w:p>
    <w:p w14:paraId="55858E60" w14:textId="7BC6766C" w:rsidR="00E25B18" w:rsidRPr="00046D35" w:rsidRDefault="00E25B18" w:rsidP="00E25B18">
      <w:pPr>
        <w:pStyle w:val="Lijstalinea"/>
        <w:numPr>
          <w:ilvl w:val="0"/>
          <w:numId w:val="5"/>
        </w:numPr>
        <w:spacing w:before="100" w:beforeAutospacing="1" w:after="100" w:afterAutospacing="1" w:line="240" w:lineRule="auto"/>
        <w:rPr>
          <w:rFonts w:ascii="Ubuntu" w:eastAsia="Times New Roman" w:hAnsi="Ubuntu" w:cs="Times New Roman"/>
          <w:lang w:eastAsia="nl-NL"/>
        </w:rPr>
      </w:pPr>
      <w:r w:rsidRPr="00046D35">
        <w:rPr>
          <w:rFonts w:ascii="Ubuntu" w:eastAsia="Times New Roman" w:hAnsi="Ubuntu" w:cs="Times New Roman"/>
          <w:lang w:eastAsia="nl-NL"/>
        </w:rPr>
        <w:t>Het verslag van het project in de eigen organisatie</w:t>
      </w:r>
    </w:p>
    <w:p w14:paraId="07BA123C" w14:textId="1E63FA10" w:rsidR="00E25B18" w:rsidRPr="00046D35" w:rsidRDefault="00E25B18" w:rsidP="00E25B18">
      <w:pPr>
        <w:pStyle w:val="Lijstalinea"/>
        <w:numPr>
          <w:ilvl w:val="0"/>
          <w:numId w:val="5"/>
        </w:numPr>
        <w:spacing w:before="100" w:beforeAutospacing="1" w:after="100" w:afterAutospacing="1" w:line="240" w:lineRule="auto"/>
        <w:rPr>
          <w:rFonts w:ascii="Ubuntu" w:eastAsia="Times New Roman" w:hAnsi="Ubuntu" w:cs="Times New Roman"/>
          <w:lang w:eastAsia="nl-NL"/>
        </w:rPr>
      </w:pPr>
      <w:r w:rsidRPr="00046D35">
        <w:rPr>
          <w:rFonts w:ascii="Ubuntu" w:eastAsia="Times New Roman" w:hAnsi="Ubuntu" w:cs="Times New Roman"/>
          <w:lang w:eastAsia="nl-NL"/>
        </w:rPr>
        <w:t xml:space="preserve">Eindpresentaties. </w:t>
      </w:r>
    </w:p>
    <w:p w14:paraId="65ACF6E5" w14:textId="49726222" w:rsidR="00E25B18" w:rsidRPr="00046D35" w:rsidRDefault="00E25B18" w:rsidP="005959D9">
      <w:pPr>
        <w:spacing w:before="100" w:beforeAutospacing="1" w:after="100" w:afterAutospacing="1" w:line="240" w:lineRule="auto"/>
        <w:rPr>
          <w:rFonts w:ascii="Ubuntu" w:eastAsia="Times New Roman" w:hAnsi="Ubuntu" w:cs="Times New Roman"/>
          <w:lang w:eastAsia="nl-NL"/>
        </w:rPr>
      </w:pPr>
      <w:r w:rsidRPr="00046D35">
        <w:rPr>
          <w:rFonts w:ascii="Ubuntu" w:eastAsia="Times New Roman" w:hAnsi="Ubuntu" w:cs="Times New Roman"/>
          <w:lang w:eastAsia="nl-NL"/>
        </w:rPr>
        <w:t>De student mag deelnemen aan de eindpresentaties wanneer het cijfer van de organisatie-analyse en het cijfer van het verslag van het eigen project niet lager zijn dan een 6,0. Het gemid</w:t>
      </w:r>
      <w:r w:rsidR="00046D35">
        <w:rPr>
          <w:rFonts w:ascii="Ubuntu" w:eastAsia="Times New Roman" w:hAnsi="Ubuntu" w:cs="Times New Roman"/>
          <w:lang w:eastAsia="nl-NL"/>
        </w:rPr>
        <w:t>d</w:t>
      </w:r>
      <w:r w:rsidRPr="00046D35">
        <w:rPr>
          <w:rFonts w:ascii="Ubuntu" w:eastAsia="Times New Roman" w:hAnsi="Ubuntu" w:cs="Times New Roman"/>
          <w:lang w:eastAsia="nl-NL"/>
        </w:rPr>
        <w:t xml:space="preserve">elde van deze cijfers telt voor 50% mee voor het eindcijfer van de opleiding. </w:t>
      </w:r>
    </w:p>
    <w:p w14:paraId="3B213B84" w14:textId="12C96B34" w:rsidR="005959D9" w:rsidRPr="005959D9" w:rsidRDefault="005959D9" w:rsidP="005959D9">
      <w:pPr>
        <w:spacing w:after="240" w:line="240" w:lineRule="auto"/>
        <w:rPr>
          <w:rFonts w:ascii="Ubuntu" w:eastAsia="Times New Roman" w:hAnsi="Ubuntu" w:cs="Times New Roman"/>
          <w:lang w:eastAsia="nl-NL"/>
        </w:rPr>
      </w:pPr>
      <w:r w:rsidRPr="005959D9">
        <w:rPr>
          <w:rFonts w:ascii="Ubuntu" w:eastAsia="Times New Roman" w:hAnsi="Ubuntu" w:cs="Times New Roman"/>
          <w:b/>
          <w:bCs/>
          <w:lang w:eastAsia="nl-NL"/>
        </w:rPr>
        <w:t>Lesdagen, lestijden en locatie</w:t>
      </w:r>
      <w:r w:rsidRPr="005959D9">
        <w:rPr>
          <w:rFonts w:ascii="Ubuntu" w:eastAsia="Times New Roman" w:hAnsi="Ubuntu" w:cs="Times New Roman"/>
          <w:lang w:eastAsia="nl-NL"/>
        </w:rPr>
        <w:br/>
      </w:r>
      <w:r w:rsidRPr="005959D9">
        <w:rPr>
          <w:rFonts w:ascii="Ubuntu" w:eastAsia="Times New Roman" w:hAnsi="Ubuntu" w:cs="Times New Roman"/>
          <w:lang w:eastAsia="nl-NL"/>
        </w:rPr>
        <w:br/>
        <w:t xml:space="preserve">Deze opleiding start in oktober 2017 op dinsdag in Utrecht en in maart 2018 op woensdag in Den Bosch. De lestijden zijn van 9.30 uur tot 16.30 uur. </w:t>
      </w:r>
      <w:r w:rsidRPr="005959D9">
        <w:rPr>
          <w:rFonts w:ascii="Ubuntu" w:eastAsia="Times New Roman" w:hAnsi="Ubuntu" w:cs="Times New Roman"/>
          <w:lang w:eastAsia="nl-NL"/>
        </w:rPr>
        <w:br/>
      </w:r>
      <w:r w:rsidRPr="005959D9">
        <w:rPr>
          <w:rFonts w:ascii="Ubuntu" w:eastAsia="Times New Roman" w:hAnsi="Ubuntu" w:cs="Times New Roman"/>
          <w:lang w:eastAsia="nl-NL"/>
        </w:rPr>
        <w:br/>
        <w:t xml:space="preserve">De leerteambijeenkomsten worden in overleg gepland. </w:t>
      </w:r>
      <w:r w:rsidRPr="005959D9">
        <w:rPr>
          <w:rFonts w:ascii="Ubuntu" w:eastAsia="Times New Roman" w:hAnsi="Ubuntu" w:cs="Times New Roman"/>
          <w:lang w:eastAsia="nl-NL"/>
        </w:rPr>
        <w:br/>
      </w:r>
      <w:r w:rsidRPr="005959D9">
        <w:rPr>
          <w:rFonts w:ascii="Ubuntu" w:eastAsia="Times New Roman" w:hAnsi="Ubuntu" w:cs="Times New Roman"/>
          <w:lang w:eastAsia="nl-NL"/>
        </w:rPr>
        <w:br/>
      </w:r>
      <w:r w:rsidRPr="005959D9">
        <w:rPr>
          <w:rFonts w:ascii="Ubuntu" w:eastAsia="Times New Roman" w:hAnsi="Ubuntu" w:cs="Times New Roman"/>
          <w:b/>
          <w:bCs/>
          <w:lang w:eastAsia="nl-NL"/>
        </w:rPr>
        <w:t>Groepsgrootte</w:t>
      </w:r>
      <w:r w:rsidRPr="005959D9">
        <w:rPr>
          <w:rFonts w:ascii="Ubuntu" w:eastAsia="Times New Roman" w:hAnsi="Ubuntu" w:cs="Times New Roman"/>
          <w:lang w:eastAsia="nl-NL"/>
        </w:rPr>
        <w:br/>
      </w:r>
      <w:r w:rsidRPr="005959D9">
        <w:rPr>
          <w:rFonts w:ascii="Ubuntu" w:eastAsia="Times New Roman" w:hAnsi="Ubuntu" w:cs="Times New Roman"/>
          <w:lang w:eastAsia="nl-NL"/>
        </w:rPr>
        <w:br/>
        <w:t>Minimaal 12, maximaal 25 deelnemers</w:t>
      </w:r>
      <w:r w:rsidRPr="005959D9">
        <w:rPr>
          <w:rFonts w:ascii="Ubuntu" w:eastAsia="Times New Roman" w:hAnsi="Ubuntu" w:cs="Times New Roman"/>
          <w:lang w:eastAsia="nl-NL"/>
        </w:rPr>
        <w:br/>
      </w:r>
      <w:r w:rsidRPr="005959D9">
        <w:rPr>
          <w:rFonts w:ascii="Ubuntu" w:eastAsia="Times New Roman" w:hAnsi="Ubuntu" w:cs="Times New Roman"/>
          <w:lang w:eastAsia="nl-NL"/>
        </w:rPr>
        <w:br/>
      </w:r>
      <w:r w:rsidRPr="005959D9">
        <w:rPr>
          <w:rFonts w:ascii="Ubuntu" w:eastAsia="Times New Roman" w:hAnsi="Ubuntu" w:cs="Times New Roman"/>
          <w:b/>
          <w:bCs/>
          <w:lang w:eastAsia="nl-NL"/>
        </w:rPr>
        <w:t>Lesmateriaal</w:t>
      </w:r>
      <w:r w:rsidRPr="005959D9">
        <w:rPr>
          <w:rFonts w:ascii="Ubuntu" w:eastAsia="Times New Roman" w:hAnsi="Ubuntu" w:cs="Times New Roman"/>
          <w:lang w:eastAsia="nl-NL"/>
        </w:rPr>
        <w:br/>
      </w:r>
      <w:r w:rsidR="00046D35">
        <w:rPr>
          <w:rFonts w:ascii="Ubuntu" w:eastAsia="Times New Roman" w:hAnsi="Ubuntu" w:cs="Times New Roman"/>
          <w:lang w:eastAsia="nl-NL"/>
        </w:rPr>
        <w:br/>
        <w:t>D</w:t>
      </w:r>
      <w:r w:rsidRPr="005959D9">
        <w:rPr>
          <w:rFonts w:ascii="Ubuntu" w:eastAsia="Times New Roman" w:hAnsi="Ubuntu" w:cs="Times New Roman"/>
          <w:lang w:eastAsia="nl-NL"/>
        </w:rPr>
        <w:t>e verplichte literatuur, een studiehandleiding en de hand-outs van iedere lesdag</w:t>
      </w:r>
      <w:r w:rsidR="00046D35">
        <w:rPr>
          <w:rFonts w:ascii="Ubuntu" w:eastAsia="Times New Roman" w:hAnsi="Ubuntu" w:cs="Times New Roman"/>
          <w:lang w:eastAsia="nl-NL"/>
        </w:rPr>
        <w:t xml:space="preserve"> zijn in de prijs inbegrepen</w:t>
      </w:r>
      <w:r w:rsidRPr="005959D9">
        <w:rPr>
          <w:rFonts w:ascii="Ubuntu" w:eastAsia="Times New Roman" w:hAnsi="Ubuntu" w:cs="Times New Roman"/>
          <w:lang w:eastAsia="nl-NL"/>
        </w:rPr>
        <w:t xml:space="preserve">. </w:t>
      </w:r>
      <w:r w:rsidRPr="005959D9">
        <w:rPr>
          <w:rFonts w:ascii="Ubuntu" w:eastAsia="Times New Roman" w:hAnsi="Ubuntu" w:cs="Times New Roman"/>
          <w:lang w:eastAsia="nl-NL"/>
        </w:rPr>
        <w:br/>
      </w:r>
      <w:r w:rsidRPr="005959D9">
        <w:rPr>
          <w:rFonts w:ascii="Ubuntu" w:eastAsia="Times New Roman" w:hAnsi="Ubuntu" w:cs="Times New Roman"/>
          <w:lang w:eastAsia="nl-NL"/>
        </w:rPr>
        <w:br/>
      </w:r>
      <w:r w:rsidRPr="005959D9">
        <w:rPr>
          <w:rFonts w:ascii="Ubuntu" w:eastAsia="Times New Roman" w:hAnsi="Ubuntu" w:cs="Times New Roman"/>
          <w:b/>
          <w:bCs/>
          <w:lang w:eastAsia="nl-NL"/>
        </w:rPr>
        <w:t>Studiebelasting</w:t>
      </w:r>
      <w:r w:rsidRPr="005959D9">
        <w:rPr>
          <w:rFonts w:ascii="Ubuntu" w:eastAsia="Times New Roman" w:hAnsi="Ubuntu" w:cs="Times New Roman"/>
          <w:lang w:eastAsia="nl-NL"/>
        </w:rPr>
        <w:br/>
      </w:r>
      <w:r w:rsidRPr="005959D9">
        <w:rPr>
          <w:rFonts w:ascii="Ubuntu" w:eastAsia="Times New Roman" w:hAnsi="Ubuntu" w:cs="Times New Roman"/>
          <w:lang w:eastAsia="nl-NL"/>
        </w:rPr>
        <w:br/>
        <w:t xml:space="preserve">De opleiding bestaat uit lesdagen, leerteambijeenkomsten en het uitvoeren van een Action Learning project in de eigen organisatie. </w:t>
      </w:r>
      <w:r w:rsidRPr="005959D9">
        <w:rPr>
          <w:rFonts w:ascii="Ubuntu" w:eastAsia="Times New Roman" w:hAnsi="Ubuntu" w:cs="Times New Roman"/>
          <w:lang w:eastAsia="nl-NL"/>
        </w:rPr>
        <w:br/>
      </w:r>
      <w:r w:rsidRPr="005959D9">
        <w:rPr>
          <w:rFonts w:ascii="Ubuntu" w:eastAsia="Times New Roman" w:hAnsi="Ubuntu" w:cs="Times New Roman"/>
          <w:lang w:eastAsia="nl-NL"/>
        </w:rPr>
        <w:br/>
        <w:t>Samenvattend moeten de deelnemers rekening houden met de volgende studiebelasting:</w:t>
      </w:r>
    </w:p>
    <w:p w14:paraId="06767BDC" w14:textId="7CE46FA7" w:rsidR="006F0556" w:rsidRPr="00046D35" w:rsidRDefault="00E25B18" w:rsidP="005959D9">
      <w:pPr>
        <w:numPr>
          <w:ilvl w:val="0"/>
          <w:numId w:val="2"/>
        </w:numPr>
        <w:spacing w:before="100" w:beforeAutospacing="1" w:after="100" w:afterAutospacing="1" w:line="240" w:lineRule="auto"/>
        <w:rPr>
          <w:rFonts w:ascii="Ubuntu" w:eastAsia="Times New Roman" w:hAnsi="Ubuntu" w:cs="Times New Roman"/>
          <w:lang w:eastAsia="nl-NL"/>
        </w:rPr>
      </w:pPr>
      <w:r w:rsidRPr="00046D35">
        <w:rPr>
          <w:rFonts w:ascii="Ubuntu" w:eastAsia="Times New Roman" w:hAnsi="Ubuntu" w:cs="Times New Roman"/>
          <w:lang w:eastAsia="nl-NL"/>
        </w:rPr>
        <w:t>Lesdagen: 9 dagen (</w:t>
      </w:r>
      <w:r w:rsidR="005959D9" w:rsidRPr="005959D9">
        <w:rPr>
          <w:rFonts w:ascii="Ubuntu" w:eastAsia="Times New Roman" w:hAnsi="Ubuntu" w:cs="Times New Roman"/>
          <w:lang w:eastAsia="nl-NL"/>
        </w:rPr>
        <w:t>van 9.30 tot 16.30 uur)</w:t>
      </w:r>
      <w:r w:rsidRPr="00046D35">
        <w:rPr>
          <w:rFonts w:ascii="Ubuntu" w:eastAsia="Times New Roman" w:hAnsi="Ubuntu" w:cs="Times New Roman"/>
          <w:lang w:eastAsia="nl-NL"/>
        </w:rPr>
        <w:t>, 1 uur pauze per lesdag, 6 uur per lesdag, 54 uur in totaal</w:t>
      </w:r>
    </w:p>
    <w:p w14:paraId="04F50D80" w14:textId="404F3C70" w:rsidR="005959D9" w:rsidRPr="005959D9" w:rsidRDefault="00E25B18" w:rsidP="005959D9">
      <w:pPr>
        <w:numPr>
          <w:ilvl w:val="0"/>
          <w:numId w:val="2"/>
        </w:numPr>
        <w:spacing w:before="100" w:beforeAutospacing="1" w:after="100" w:afterAutospacing="1" w:line="240" w:lineRule="auto"/>
        <w:rPr>
          <w:rFonts w:ascii="Ubuntu" w:eastAsia="Times New Roman" w:hAnsi="Ubuntu" w:cs="Times New Roman"/>
          <w:lang w:eastAsia="nl-NL"/>
        </w:rPr>
      </w:pPr>
      <w:r w:rsidRPr="00046D35">
        <w:rPr>
          <w:rFonts w:ascii="Ubuntu" w:eastAsia="Times New Roman" w:hAnsi="Ubuntu" w:cs="Times New Roman"/>
          <w:lang w:eastAsia="nl-NL"/>
        </w:rPr>
        <w:t>P</w:t>
      </w:r>
      <w:r w:rsidR="005959D9" w:rsidRPr="005959D9">
        <w:rPr>
          <w:rFonts w:ascii="Ubuntu" w:eastAsia="Times New Roman" w:hAnsi="Ubuntu" w:cs="Times New Roman"/>
          <w:lang w:eastAsia="nl-NL"/>
        </w:rPr>
        <w:t>er lesdag 8 uur voorbereiding</w:t>
      </w:r>
      <w:r w:rsidRPr="00046D35">
        <w:rPr>
          <w:rFonts w:ascii="Ubuntu" w:eastAsia="Times New Roman" w:hAnsi="Ubuntu" w:cs="Times New Roman"/>
          <w:lang w:eastAsia="nl-NL"/>
        </w:rPr>
        <w:t xml:space="preserve"> (lezen literatuur en maken opdrachten), 72 uur</w:t>
      </w:r>
    </w:p>
    <w:p w14:paraId="4813931C" w14:textId="77777777" w:rsidR="005959D9" w:rsidRPr="005959D9" w:rsidRDefault="005959D9" w:rsidP="005959D9">
      <w:pPr>
        <w:numPr>
          <w:ilvl w:val="0"/>
          <w:numId w:val="2"/>
        </w:numPr>
        <w:spacing w:before="100" w:beforeAutospacing="1" w:after="100" w:afterAutospacing="1" w:line="240" w:lineRule="auto"/>
        <w:rPr>
          <w:rFonts w:ascii="Ubuntu" w:eastAsia="Times New Roman" w:hAnsi="Ubuntu" w:cs="Times New Roman"/>
          <w:lang w:eastAsia="nl-NL"/>
        </w:rPr>
      </w:pPr>
      <w:r w:rsidRPr="005959D9">
        <w:rPr>
          <w:rFonts w:ascii="Ubuntu" w:eastAsia="Times New Roman" w:hAnsi="Ubuntu" w:cs="Times New Roman"/>
          <w:lang w:eastAsia="nl-NL"/>
        </w:rPr>
        <w:t>Leerteambijeenkomsten: 10 bijeenkomsten van 2 uur</w:t>
      </w:r>
    </w:p>
    <w:p w14:paraId="31FF6813" w14:textId="77777777" w:rsidR="005959D9" w:rsidRPr="005959D9" w:rsidRDefault="005959D9" w:rsidP="005959D9">
      <w:pPr>
        <w:numPr>
          <w:ilvl w:val="0"/>
          <w:numId w:val="2"/>
        </w:numPr>
        <w:spacing w:before="100" w:beforeAutospacing="1" w:after="100" w:afterAutospacing="1" w:line="240" w:lineRule="auto"/>
        <w:rPr>
          <w:rFonts w:ascii="Ubuntu" w:eastAsia="Times New Roman" w:hAnsi="Ubuntu" w:cs="Times New Roman"/>
          <w:lang w:eastAsia="nl-NL"/>
        </w:rPr>
      </w:pPr>
      <w:r w:rsidRPr="005959D9">
        <w:rPr>
          <w:rFonts w:ascii="Ubuntu" w:eastAsia="Times New Roman" w:hAnsi="Ubuntu" w:cs="Times New Roman"/>
          <w:lang w:eastAsia="nl-NL"/>
        </w:rPr>
        <w:t>Uitvoering Action Learning Project: in eigen werktijd (70 uur)</w:t>
      </w:r>
    </w:p>
    <w:p w14:paraId="2E485EA5" w14:textId="77777777" w:rsidR="005959D9" w:rsidRPr="005959D9" w:rsidRDefault="005959D9" w:rsidP="005959D9">
      <w:pPr>
        <w:numPr>
          <w:ilvl w:val="0"/>
          <w:numId w:val="2"/>
        </w:numPr>
        <w:spacing w:before="100" w:beforeAutospacing="1" w:after="100" w:afterAutospacing="1" w:line="240" w:lineRule="auto"/>
        <w:rPr>
          <w:rFonts w:ascii="Ubuntu" w:eastAsia="Times New Roman" w:hAnsi="Ubuntu" w:cs="Times New Roman"/>
          <w:lang w:eastAsia="nl-NL"/>
        </w:rPr>
      </w:pPr>
      <w:r w:rsidRPr="005959D9">
        <w:rPr>
          <w:rFonts w:ascii="Ubuntu" w:eastAsia="Times New Roman" w:hAnsi="Ubuntu" w:cs="Times New Roman"/>
          <w:lang w:eastAsia="nl-NL"/>
        </w:rPr>
        <w:t>Opdrachten: 50 uur</w:t>
      </w:r>
    </w:p>
    <w:p w14:paraId="2963AD32" w14:textId="77777777" w:rsidR="005959D9" w:rsidRPr="005959D9" w:rsidRDefault="005959D9" w:rsidP="005959D9">
      <w:pPr>
        <w:numPr>
          <w:ilvl w:val="0"/>
          <w:numId w:val="2"/>
        </w:numPr>
        <w:spacing w:before="100" w:beforeAutospacing="1" w:after="100" w:afterAutospacing="1" w:line="240" w:lineRule="auto"/>
        <w:rPr>
          <w:rFonts w:ascii="Ubuntu" w:eastAsia="Times New Roman" w:hAnsi="Ubuntu" w:cs="Times New Roman"/>
          <w:lang w:eastAsia="nl-NL"/>
        </w:rPr>
      </w:pPr>
      <w:r w:rsidRPr="005959D9">
        <w:rPr>
          <w:rFonts w:ascii="Ubuntu" w:eastAsia="Times New Roman" w:hAnsi="Ubuntu" w:cs="Times New Roman"/>
          <w:lang w:eastAsia="nl-NL"/>
        </w:rPr>
        <w:t>Examen: Eindpresentatie van 8 uur en 8 uur voorbereiding</w:t>
      </w:r>
    </w:p>
    <w:p w14:paraId="0DF3FCDD" w14:textId="15B90632" w:rsidR="005959D9" w:rsidRDefault="005959D9" w:rsidP="005959D9">
      <w:r w:rsidRPr="00046D35">
        <w:rPr>
          <w:rFonts w:ascii="Ubuntu" w:eastAsia="Times New Roman" w:hAnsi="Ubuntu" w:cs="Times New Roman"/>
          <w:lang w:eastAsia="nl-NL"/>
        </w:rPr>
        <w:t>De totale studiebelast</w:t>
      </w:r>
      <w:r w:rsidR="00E25B18" w:rsidRPr="00046D35">
        <w:rPr>
          <w:rFonts w:ascii="Ubuntu" w:eastAsia="Times New Roman" w:hAnsi="Ubuntu" w:cs="Times New Roman"/>
          <w:lang w:eastAsia="nl-NL"/>
        </w:rPr>
        <w:t>ing komt op ongeveer 282 uur, in</w:t>
      </w:r>
      <w:r w:rsidRPr="00046D35">
        <w:rPr>
          <w:rFonts w:ascii="Ubuntu" w:eastAsia="Times New Roman" w:hAnsi="Ubuntu" w:cs="Times New Roman"/>
          <w:lang w:eastAsia="nl-NL"/>
        </w:rPr>
        <w:t xml:space="preserve">clusief het Action Learning Project. Dit komt neer op een studiebelasting van ongeveer 7 uur per week. </w:t>
      </w:r>
      <w:r w:rsidRPr="00046D35">
        <w:rPr>
          <w:rFonts w:ascii="Ubuntu" w:eastAsia="Times New Roman" w:hAnsi="Ubuntu" w:cs="Times New Roman"/>
          <w:lang w:eastAsia="nl-NL"/>
        </w:rPr>
        <w:br/>
      </w:r>
      <w:r w:rsidRPr="00046D35">
        <w:rPr>
          <w:rFonts w:ascii="Ubuntu" w:eastAsia="Times New Roman" w:hAnsi="Ubuntu" w:cs="Times New Roman"/>
          <w:lang w:eastAsia="nl-NL"/>
        </w:rPr>
        <w:br/>
        <w:t xml:space="preserve">Er geldt een aanwezigheidsplicht van 80% voor de lesdagen en apart voor de leerteambijeenkomsten. </w:t>
      </w:r>
      <w:r w:rsidRPr="00046D35">
        <w:rPr>
          <w:rFonts w:ascii="Ubuntu" w:eastAsia="Times New Roman" w:hAnsi="Ubuntu" w:cs="Times New Roman"/>
          <w:lang w:eastAsia="nl-NL"/>
        </w:rPr>
        <w:br/>
      </w:r>
      <w:r w:rsidRPr="00046D35">
        <w:rPr>
          <w:rFonts w:ascii="Ubuntu" w:eastAsia="Times New Roman" w:hAnsi="Ubuntu" w:cs="Times New Roman"/>
          <w:lang w:eastAsia="nl-NL"/>
        </w:rPr>
        <w:br/>
      </w:r>
      <w:r w:rsidRPr="00046D35">
        <w:rPr>
          <w:rFonts w:ascii="Ubuntu" w:eastAsia="Times New Roman" w:hAnsi="Ubuntu" w:cs="Times New Roman"/>
          <w:b/>
          <w:bCs/>
          <w:lang w:eastAsia="nl-NL"/>
        </w:rPr>
        <w:t>Diploma</w:t>
      </w:r>
      <w:r w:rsidRPr="00046D35">
        <w:rPr>
          <w:rFonts w:ascii="Ubuntu" w:eastAsia="Times New Roman" w:hAnsi="Ubuntu" w:cs="Times New Roman"/>
          <w:lang w:eastAsia="nl-NL"/>
        </w:rPr>
        <w:br/>
      </w:r>
      <w:r w:rsidRPr="00046D35">
        <w:rPr>
          <w:rFonts w:ascii="Ubuntu" w:eastAsia="Times New Roman" w:hAnsi="Ubuntu" w:cs="Times New Roman"/>
          <w:lang w:eastAsia="nl-NL"/>
        </w:rPr>
        <w:br/>
        <w:t>Na succesvolle afronding ontvangt je een diploma. Om het diploma te kunnen ontvangen moet je het examen met goed gevolg hebben afgesloten. Om het examen te mogen doen, dient aan de aanwezigheidsplicht voldaan zijn en moeten alle opdrachten met gemiddeld tenminste een zes zijn afgesloten.</w:t>
      </w:r>
    </w:p>
    <w:sectPr w:rsidR="00595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27B6E"/>
    <w:multiLevelType w:val="multilevel"/>
    <w:tmpl w:val="F8CC2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9485C"/>
    <w:multiLevelType w:val="hybridMultilevel"/>
    <w:tmpl w:val="4E00A38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60021A"/>
    <w:multiLevelType w:val="multilevel"/>
    <w:tmpl w:val="B6FC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B3758"/>
    <w:multiLevelType w:val="multilevel"/>
    <w:tmpl w:val="E3E8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D21107"/>
    <w:multiLevelType w:val="hybridMultilevel"/>
    <w:tmpl w:val="F4A29DB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D9"/>
    <w:rsid w:val="00046D35"/>
    <w:rsid w:val="005125E3"/>
    <w:rsid w:val="005959D9"/>
    <w:rsid w:val="006F0556"/>
    <w:rsid w:val="00E25B18"/>
    <w:rsid w:val="00F032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D4CD"/>
  <w15:chartTrackingRefBased/>
  <w15:docId w15:val="{FC573C10-FBD3-41C0-9606-682F565E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5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587036">
      <w:bodyDiv w:val="1"/>
      <w:marLeft w:val="0"/>
      <w:marRight w:val="0"/>
      <w:marTop w:val="0"/>
      <w:marBottom w:val="0"/>
      <w:divBdr>
        <w:top w:val="none" w:sz="0" w:space="0" w:color="auto"/>
        <w:left w:val="none" w:sz="0" w:space="0" w:color="auto"/>
        <w:bottom w:val="none" w:sz="0" w:space="0" w:color="auto"/>
        <w:right w:val="none" w:sz="0" w:space="0" w:color="auto"/>
      </w:divBdr>
    </w:div>
    <w:div w:id="17637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8467-F9D5-48F0-8056-E27A6D43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de Leeuw &amp; Berendineke Steenbergen</dc:creator>
  <cp:keywords/>
  <dc:description/>
  <cp:lastModifiedBy>Arnold de Leeuw &amp; Berendineke Steenbergen</cp:lastModifiedBy>
  <cp:revision>2</cp:revision>
  <dcterms:created xsi:type="dcterms:W3CDTF">2017-01-26T12:46:00Z</dcterms:created>
  <dcterms:modified xsi:type="dcterms:W3CDTF">2017-01-26T13:29:00Z</dcterms:modified>
</cp:coreProperties>
</file>